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75" w:rsidRDefault="00540D41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http://handitourisme.hautes-alpes.net/wp-content/uploads/2011/09/DSC09129.jpg" style="position:absolute;margin-left:54pt;margin-top:558pt;width:333pt;height:186.85pt;z-index:251658240;visibility:visible;mso-wrap-distance-top:.96pt;mso-wrap-distance-right:9.58pt;mso-wrap-distance-bottom:1.65pt">
            <v:imagedata r:id="rId6" o:title=""/>
            <o:lock v:ext="edit" aspectratio="f"/>
            <w10:wrap type="square"/>
          </v:shape>
        </w:pict>
      </w:r>
      <w:r>
        <w:rPr>
          <w:noProof/>
          <w:lang w:eastAsia="fr-FR"/>
        </w:rPr>
        <w:pict>
          <v:shape id="_x0000_s1027" type="#_x0000_t75" alt="http://handitourisme.hautes-alpes.net/wp-content/uploads/2012/03/CG05-logo_Vertical.jpg" style="position:absolute;margin-left:396pt;margin-top:567pt;width:113.6pt;height:67.8pt;z-index:251661312;visibility:visible">
            <v:imagedata r:id="rId7" o:title=""/>
            <w10:wrap type="square"/>
          </v:shape>
        </w:pict>
      </w:r>
      <w:r>
        <w:rPr>
          <w:noProof/>
          <w:lang w:eastAsia="fr-FR"/>
        </w:rPr>
        <w:pict>
          <v:shape id="Image 11" o:spid="_x0000_s1028" type="#_x0000_t75" alt="http://handitourisme.hautes-alpes.net/wp-content/uploads/2012/04/CD05-logo-bd.jpg" style="position:absolute;margin-left:-54pt;margin-top:7in;width:108pt;height:94.35pt;z-index:251660288;visibility:visible">
            <v:imagedata r:id="rId8" o:title=""/>
            <w10:wrap type="square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9" type="#_x0000_t202" style="position:absolute;margin-left:38.9pt;margin-top:27pt;width:243.9pt;height:252pt;z-index:251657216;visibility:visible" strokeweight=".5pt">
            <v:textbox>
              <w:txbxContent>
                <w:p w:rsidR="00540D41" w:rsidRDefault="00540D41">
                  <w:pPr>
                    <w:rPr>
                      <w:rFonts w:ascii="Berlin Sans FB" w:hAnsi="Berlin Sans FB" w:cs="Berlin Sans FB"/>
                      <w:color w:val="E36C0A"/>
                      <w:sz w:val="32"/>
                      <w:szCs w:val="32"/>
                    </w:rPr>
                  </w:pPr>
                  <w:r>
                    <w:rPr>
                      <w:rFonts w:ascii="Berlin Sans FB" w:hAnsi="Berlin Sans FB" w:cs="Berlin Sans FB"/>
                      <w:color w:val="E36C0A"/>
                      <w:sz w:val="32"/>
                      <w:szCs w:val="32"/>
                    </w:rPr>
                    <w:t>Départ 14h 30 de la Délégation</w:t>
                  </w:r>
                  <w:bookmarkStart w:id="0" w:name="_GoBack"/>
                  <w:bookmarkEnd w:id="0"/>
                </w:p>
                <w:p w:rsidR="006E5975" w:rsidRPr="00E70609" w:rsidRDefault="006E5975">
                  <w:pPr>
                    <w:rPr>
                      <w:rFonts w:ascii="Berlin Sans FB" w:hAnsi="Berlin Sans FB" w:cs="Berlin Sans FB"/>
                      <w:color w:val="E36C0A"/>
                      <w:sz w:val="32"/>
                      <w:szCs w:val="32"/>
                    </w:rPr>
                  </w:pPr>
                  <w:r w:rsidRPr="00E70609">
                    <w:rPr>
                      <w:rFonts w:ascii="Berlin Sans FB" w:hAnsi="Berlin Sans FB" w:cs="Berlin Sans FB"/>
                      <w:color w:val="E36C0A"/>
                      <w:sz w:val="32"/>
                      <w:szCs w:val="32"/>
                    </w:rPr>
                    <w:t xml:space="preserve">Hébergement : Résidence la </w:t>
                  </w:r>
                  <w:proofErr w:type="spellStart"/>
                  <w:r w:rsidRPr="00E70609">
                    <w:rPr>
                      <w:rFonts w:ascii="Berlin Sans FB" w:hAnsi="Berlin Sans FB" w:cs="Berlin Sans FB"/>
                      <w:color w:val="E36C0A"/>
                      <w:sz w:val="32"/>
                      <w:szCs w:val="32"/>
                    </w:rPr>
                    <w:t>Meyna</w:t>
                  </w:r>
                  <w:proofErr w:type="spellEnd"/>
                  <w:r w:rsidRPr="00E70609">
                    <w:rPr>
                      <w:rFonts w:ascii="Berlin Sans FB" w:hAnsi="Berlin Sans FB" w:cs="Berlin Sans FB"/>
                      <w:color w:val="E36C0A"/>
                      <w:sz w:val="32"/>
                      <w:szCs w:val="32"/>
                    </w:rPr>
                    <w:t xml:space="preserve"> à Larche</w:t>
                  </w:r>
                </w:p>
                <w:p w:rsidR="006E5975" w:rsidRPr="00E70609" w:rsidRDefault="006E5975">
                  <w:pPr>
                    <w:rPr>
                      <w:rFonts w:ascii="Berlin Sans FB" w:hAnsi="Berlin Sans FB" w:cs="Berlin Sans FB"/>
                      <w:color w:val="E36C0A"/>
                      <w:sz w:val="32"/>
                      <w:szCs w:val="32"/>
                    </w:rPr>
                  </w:pPr>
                  <w:r w:rsidRPr="00E70609">
                    <w:rPr>
                      <w:rFonts w:ascii="Berlin Sans FB" w:hAnsi="Berlin Sans FB" w:cs="Berlin Sans FB"/>
                      <w:color w:val="E36C0A"/>
                      <w:sz w:val="32"/>
                      <w:szCs w:val="32"/>
                    </w:rPr>
                    <w:t>Prix : 60 euros par personnes</w:t>
                  </w:r>
                </w:p>
                <w:p w:rsidR="006E5975" w:rsidRPr="00E70609" w:rsidRDefault="006E5975">
                  <w:pPr>
                    <w:rPr>
                      <w:rFonts w:ascii="Berlin Sans FB" w:hAnsi="Berlin Sans FB" w:cs="Berlin Sans FB"/>
                      <w:color w:val="E36C0A"/>
                      <w:sz w:val="32"/>
                      <w:szCs w:val="32"/>
                    </w:rPr>
                  </w:pPr>
                  <w:r w:rsidRPr="00E70609">
                    <w:rPr>
                      <w:rFonts w:ascii="Berlin Sans FB" w:hAnsi="Berlin Sans FB" w:cs="Berlin Sans FB"/>
                      <w:color w:val="E36C0A"/>
                      <w:sz w:val="32"/>
                      <w:szCs w:val="32"/>
                    </w:rPr>
                    <w:t>Repas : mardi soir raclette, pique –nique le midi.</w:t>
                  </w:r>
                </w:p>
                <w:p w:rsidR="006E5975" w:rsidRPr="00E70609" w:rsidRDefault="006E5975">
                  <w:pPr>
                    <w:rPr>
                      <w:rFonts w:ascii="Berlin Sans FB" w:hAnsi="Berlin Sans FB" w:cs="Berlin Sans FB"/>
                      <w:sz w:val="32"/>
                      <w:szCs w:val="32"/>
                    </w:rPr>
                  </w:pPr>
                  <w:r w:rsidRPr="00E70609">
                    <w:rPr>
                      <w:rFonts w:ascii="Berlin Sans FB" w:hAnsi="Berlin Sans FB" w:cs="Berlin Sans FB"/>
                      <w:color w:val="E36C0A"/>
                      <w:sz w:val="32"/>
                      <w:szCs w:val="32"/>
                    </w:rPr>
                    <w:t xml:space="preserve">A prévoir : vêtements de ski, bonnet, gants, lunettes de soleil, crème solaire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75" alt="http://www.skinordique.eu/uploads/images/glisses/DSC_2352.JPG" style="position:absolute;margin-left:261pt;margin-top:342pt;width:234pt;height:156.25pt;z-index:251659264;visibility:visible">
            <v:imagedata r:id="rId9" o:title=""/>
            <o:lock v:ext="edit" aspectratio="f"/>
            <w10:wrap type="square"/>
          </v:shape>
        </w:pict>
      </w:r>
      <w:r>
        <w:rPr>
          <w:noProof/>
          <w:lang w:eastAsia="fr-FR"/>
        </w:rPr>
        <w:pict>
          <v:shape id="Zone de texte 3" o:spid="_x0000_s1031" type="#_x0000_t202" style="position:absolute;margin-left:-24.1pt;margin-top:-54pt;width:333pt;height:54pt;z-index:251655168;visibility:visible" filled="f" stroked="f">
            <v:textbox>
              <w:txbxContent>
                <w:p w:rsidR="006E5975" w:rsidRPr="00F25927" w:rsidRDefault="006E5975" w:rsidP="00056C49">
                  <w:pPr>
                    <w:jc w:val="center"/>
                    <w:rPr>
                      <w:rFonts w:ascii="Georgia" w:hAnsi="Georgia" w:cs="Georgia"/>
                      <w:b/>
                      <w:bCs/>
                      <w:noProof/>
                      <w:color w:val="4BACC6"/>
                      <w:sz w:val="36"/>
                      <w:szCs w:val="36"/>
                    </w:rPr>
                  </w:pPr>
                  <w:r w:rsidRPr="00F25927">
                    <w:rPr>
                      <w:rFonts w:ascii="Georgia" w:hAnsi="Georgia" w:cs="Georgia"/>
                      <w:b/>
                      <w:bCs/>
                      <w:noProof/>
                      <w:color w:val="4BACC6"/>
                      <w:sz w:val="36"/>
                      <w:szCs w:val="36"/>
                    </w:rPr>
                    <w:t>Journée neige pour tous à Larche le 05 et 06 février 2013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8" o:spid="_x0000_s1032" type="#_x0000_t202" style="position:absolute;margin-left:-36.4pt;margin-top:220.2pt;width:264.9pt;height:328.55pt;z-index:251656192;visibility:visible" stroked="f" strokeweight="2pt">
            <v:textbox>
              <w:txbxContent>
                <w:p w:rsidR="006E5975" w:rsidRPr="00A755F5" w:rsidRDefault="006E5975" w:rsidP="00100C3B">
                  <w:pPr>
                    <w:pStyle w:val="NormalWeb"/>
                    <w:jc w:val="center"/>
                    <w:rPr>
                      <w:rFonts w:ascii="Comic Sans MS" w:hAnsi="Comic Sans MS" w:cs="Comic Sans MS"/>
                      <w:color w:val="FF0000"/>
                    </w:rPr>
                  </w:pPr>
                  <w:r w:rsidRPr="00A755F5">
                    <w:rPr>
                      <w:rFonts w:ascii="Comic Sans MS" w:hAnsi="Comic Sans MS" w:cs="Comic Sans MS"/>
                      <w:color w:val="FF0000"/>
                    </w:rPr>
                    <w:t>Détails des activités nordiques</w:t>
                  </w:r>
                </w:p>
                <w:p w:rsidR="006E5975" w:rsidRPr="00A755F5" w:rsidRDefault="006E5975" w:rsidP="00595266">
                  <w:pPr>
                    <w:pStyle w:val="NormalWeb"/>
                    <w:numPr>
                      <w:ilvl w:val="0"/>
                      <w:numId w:val="1"/>
                    </w:numPr>
                  </w:pPr>
                  <w:r w:rsidRPr="00A755F5">
                    <w:rPr>
                      <w:rFonts w:ascii="Comic Sans MS" w:hAnsi="Comic Sans MS" w:cs="Comic Sans MS"/>
                      <w:color w:val="99CCFF"/>
                    </w:rPr>
                    <w:t>Le ski debout sur la boucle d'initiation et dans les ateliers glisser et tourner  encadrés par des moniteurs qualifiés</w:t>
                  </w:r>
                </w:p>
                <w:p w:rsidR="006E5975" w:rsidRPr="00A755F5" w:rsidRDefault="006E5975" w:rsidP="00100C3B">
                  <w:pPr>
                    <w:pStyle w:val="NormalWeb"/>
                    <w:numPr>
                      <w:ilvl w:val="0"/>
                      <w:numId w:val="1"/>
                    </w:numPr>
                  </w:pPr>
                  <w:r w:rsidRPr="00A755F5">
                    <w:rPr>
                      <w:rFonts w:ascii="Comic Sans MS" w:hAnsi="Comic Sans MS" w:cs="Comic Sans MS"/>
                      <w:color w:val="FFCC00"/>
                    </w:rPr>
                    <w:t>Le ski assis en utilisant une luge nordique</w:t>
                  </w:r>
                </w:p>
                <w:p w:rsidR="006E5975" w:rsidRPr="00A755F5" w:rsidRDefault="006E5975" w:rsidP="00100C3B">
                  <w:pPr>
                    <w:pStyle w:val="NormalWeb"/>
                    <w:numPr>
                      <w:ilvl w:val="0"/>
                      <w:numId w:val="1"/>
                    </w:numPr>
                  </w:pPr>
                  <w:r w:rsidRPr="00A755F5">
                    <w:rPr>
                      <w:rFonts w:ascii="Comic Sans MS" w:hAnsi="Comic Sans MS" w:cs="Comic Sans MS"/>
                      <w:color w:val="0000FF"/>
                    </w:rPr>
                    <w:t>Le biathlon, simulé dans divers ateliers de tirs : carabine laser, balles, sarbacane.</w:t>
                  </w:r>
                </w:p>
                <w:p w:rsidR="006E5975" w:rsidRPr="00F25927" w:rsidRDefault="006E5975" w:rsidP="00100C3B">
                  <w:pPr>
                    <w:pStyle w:val="NormalWeb"/>
                    <w:numPr>
                      <w:ilvl w:val="0"/>
                      <w:numId w:val="1"/>
                    </w:numPr>
                    <w:rPr>
                      <w:color w:val="E36C0A"/>
                    </w:rPr>
                  </w:pPr>
                  <w:r w:rsidRPr="00F25927">
                    <w:rPr>
                      <w:rFonts w:ascii="Comic Sans MS" w:hAnsi="Comic Sans MS" w:cs="Comic Sans MS"/>
                      <w:color w:val="E36C0A"/>
                    </w:rPr>
                    <w:t>L'atelier Découverte sensorielle vous fera découvrir l'univers de la neige grâce à des expériences amusantes.</w:t>
                  </w:r>
                </w:p>
                <w:p w:rsidR="006E5975" w:rsidRPr="00595266" w:rsidRDefault="006E5975" w:rsidP="00100C3B">
                  <w:pPr>
                    <w:pStyle w:val="NormalWeb"/>
                    <w:numPr>
                      <w:ilvl w:val="0"/>
                      <w:numId w:val="1"/>
                    </w:numPr>
                    <w:rPr>
                      <w:color w:val="002060"/>
                    </w:rPr>
                  </w:pPr>
                  <w:r w:rsidRPr="00595266">
                    <w:rPr>
                      <w:rFonts w:ascii="Comic Sans MS" w:hAnsi="Comic Sans MS" w:cs="Comic Sans MS"/>
                      <w:color w:val="002060"/>
                    </w:rPr>
                    <w:t xml:space="preserve">Enfin des balades (à ski, à pied en raquettes, en </w:t>
                  </w:r>
                  <w:proofErr w:type="spellStart"/>
                  <w:r w:rsidRPr="00595266">
                    <w:rPr>
                      <w:rFonts w:ascii="Comic Sans MS" w:hAnsi="Comic Sans MS" w:cs="Comic Sans MS"/>
                      <w:color w:val="002060"/>
                    </w:rPr>
                    <w:t>pulka</w:t>
                  </w:r>
                  <w:proofErr w:type="spellEnd"/>
                  <w:r w:rsidRPr="00595266">
                    <w:rPr>
                      <w:rFonts w:ascii="Comic Sans MS" w:hAnsi="Comic Sans MS" w:cs="Comic Sans MS"/>
                      <w:color w:val="002060"/>
                    </w:rPr>
                    <w:t>) seront organisées sur les abords du plateau d'activités.</w:t>
                  </w:r>
                </w:p>
                <w:p w:rsidR="006E5975" w:rsidRPr="00630F48" w:rsidRDefault="006E5975">
                  <w:pPr>
                    <w:rPr>
                      <w:rFonts w:ascii="Comic Sans MS" w:hAnsi="Comic Sans MS" w:cs="Comic Sans MS"/>
                      <w:color w:val="7030A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Image 1" o:spid="_x0000_s1033" type="#_x0000_t75" alt="http://www.skinordique.eu/uploads/images/agenda/neige-pour-tous.jpg" style="position:absolute;margin-left:-46.45pt;margin-top:-50.7pt;width:241.55pt;height:255.25pt;z-index:251654144;visibility:visible">
            <v:imagedata r:id="rId10" o:title=""/>
            <w10:wrap type="square"/>
          </v:shape>
        </w:pict>
      </w:r>
    </w:p>
    <w:sectPr w:rsidR="006E5975" w:rsidSect="0019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0CD"/>
    <w:multiLevelType w:val="hybridMultilevel"/>
    <w:tmpl w:val="B30444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03975"/>
    <w:multiLevelType w:val="hybridMultilevel"/>
    <w:tmpl w:val="C67AF288"/>
    <w:lvl w:ilvl="0" w:tplc="EEDCF00C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cs="Comic Sans MS" w:hint="default"/>
        <w:color w:val="99CCFF"/>
        <w:sz w:val="27"/>
        <w:szCs w:val="27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49"/>
    <w:rsid w:val="00027C96"/>
    <w:rsid w:val="00056C49"/>
    <w:rsid w:val="00100C3B"/>
    <w:rsid w:val="00141453"/>
    <w:rsid w:val="001954FE"/>
    <w:rsid w:val="00307D93"/>
    <w:rsid w:val="00540D41"/>
    <w:rsid w:val="005422C4"/>
    <w:rsid w:val="00595266"/>
    <w:rsid w:val="00630F48"/>
    <w:rsid w:val="006E5975"/>
    <w:rsid w:val="006E5BB1"/>
    <w:rsid w:val="007469DB"/>
    <w:rsid w:val="0087737D"/>
    <w:rsid w:val="00A755F5"/>
    <w:rsid w:val="00D3416E"/>
    <w:rsid w:val="00E70609"/>
    <w:rsid w:val="00F25927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FE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5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56C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0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0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</Words>
  <Characters>8</Characters>
  <Application>Microsoft Office Word</Application>
  <DocSecurity>0</DocSecurity>
  <Lines>1</Lines>
  <Paragraphs>1</Paragraphs>
  <ScaleCrop>false</ScaleCrop>
  <Company>SETIP ROGNES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4</cp:revision>
  <dcterms:created xsi:type="dcterms:W3CDTF">2013-01-02T10:43:00Z</dcterms:created>
  <dcterms:modified xsi:type="dcterms:W3CDTF">2013-01-18T11:21:00Z</dcterms:modified>
</cp:coreProperties>
</file>